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9" w:rsidRDefault="00307A75" w:rsidP="008340F1">
      <w:pPr>
        <w:pStyle w:val="20"/>
        <w:keepNext/>
        <w:keepLines/>
        <w:shd w:val="clear" w:color="auto" w:fill="auto"/>
        <w:spacing w:line="240" w:lineRule="auto"/>
        <w:ind w:left="142" w:right="-1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014C6A">
        <w:rPr>
          <w:rFonts w:ascii="Times New Roman" w:hAnsi="Times New Roman" w:cs="Times New Roman"/>
          <w:spacing w:val="0"/>
          <w:sz w:val="24"/>
          <w:szCs w:val="24"/>
        </w:rPr>
        <w:t xml:space="preserve">Государственное  бюджетное профессиональное </w:t>
      </w:r>
    </w:p>
    <w:p w:rsidR="00307A75" w:rsidRPr="00014C6A" w:rsidRDefault="00307A75" w:rsidP="008340F1">
      <w:pPr>
        <w:pStyle w:val="20"/>
        <w:keepNext/>
        <w:keepLines/>
        <w:shd w:val="clear" w:color="auto" w:fill="auto"/>
        <w:spacing w:line="240" w:lineRule="auto"/>
        <w:ind w:left="142" w:right="-1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014C6A">
        <w:rPr>
          <w:rFonts w:ascii="Times New Roman" w:hAnsi="Times New Roman" w:cs="Times New Roman"/>
          <w:spacing w:val="0"/>
          <w:sz w:val="24"/>
          <w:szCs w:val="24"/>
        </w:rPr>
        <w:t>образовательное  учреждение</w:t>
      </w:r>
    </w:p>
    <w:p w:rsidR="005F5C3D" w:rsidRPr="00014C6A" w:rsidRDefault="007D6789" w:rsidP="008340F1">
      <w:pPr>
        <w:pStyle w:val="20"/>
        <w:keepNext/>
        <w:keepLines/>
        <w:shd w:val="clear" w:color="auto" w:fill="auto"/>
        <w:spacing w:line="276" w:lineRule="auto"/>
        <w:ind w:left="14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="005F5C3D" w:rsidRPr="00014C6A">
        <w:rPr>
          <w:rFonts w:ascii="Times New Roman" w:hAnsi="Times New Roman" w:cs="Times New Roman"/>
          <w:spacing w:val="0"/>
          <w:sz w:val="24"/>
          <w:szCs w:val="24"/>
        </w:rPr>
        <w:t>Технологический колледж полиграфии и дизайна</w:t>
      </w:r>
      <w:r>
        <w:rPr>
          <w:rFonts w:ascii="Times New Roman" w:hAnsi="Times New Roman" w:cs="Times New Roman"/>
          <w:spacing w:val="0"/>
          <w:sz w:val="24"/>
          <w:szCs w:val="24"/>
        </w:rPr>
        <w:t>»</w:t>
      </w:r>
    </w:p>
    <w:p w:rsidR="00E85439" w:rsidRPr="00F23151" w:rsidRDefault="001C689F" w:rsidP="00F23151">
      <w:pPr>
        <w:pStyle w:val="30"/>
        <w:shd w:val="clear" w:color="auto" w:fill="auto"/>
        <w:spacing w:line="240" w:lineRule="auto"/>
        <w:ind w:right="-1"/>
      </w:pPr>
      <w:r w:rsidRPr="00F23151">
        <w:t xml:space="preserve">объявляет </w:t>
      </w:r>
      <w:r w:rsidR="00F23151">
        <w:t xml:space="preserve">прием заявлений абитуриентов </w:t>
      </w:r>
      <w:r w:rsidRPr="00F23151">
        <w:t xml:space="preserve"> на 201</w:t>
      </w:r>
      <w:r w:rsidR="008340F1" w:rsidRPr="00F23151">
        <w:t>9</w:t>
      </w:r>
      <w:r w:rsidRPr="00F23151">
        <w:t>-20</w:t>
      </w:r>
      <w:r w:rsidR="008340F1" w:rsidRPr="00F23151">
        <w:t>20</w:t>
      </w:r>
      <w:r w:rsidR="005F5C3D" w:rsidRPr="00F23151">
        <w:t xml:space="preserve"> уч</w:t>
      </w:r>
      <w:r w:rsidRPr="00F23151">
        <w:t>ебный год</w:t>
      </w:r>
    </w:p>
    <w:p w:rsidR="00F33A6E" w:rsidRPr="00F23151" w:rsidRDefault="001C689F" w:rsidP="00F23151">
      <w:pPr>
        <w:pStyle w:val="30"/>
        <w:shd w:val="clear" w:color="auto" w:fill="auto"/>
        <w:spacing w:line="240" w:lineRule="auto"/>
        <w:ind w:right="-1"/>
      </w:pPr>
      <w:r w:rsidRPr="00F23151">
        <w:t>по следующим профессиям:</w:t>
      </w:r>
    </w:p>
    <w:p w:rsidR="008340F1" w:rsidRDefault="005F5C3D" w:rsidP="00A12374">
      <w:pPr>
        <w:jc w:val="center"/>
        <w:rPr>
          <w:rFonts w:ascii="Arial Black" w:hAnsi="Arial Black"/>
          <w:b/>
        </w:rPr>
      </w:pPr>
      <w:r w:rsidRPr="005F5C3D">
        <w:rPr>
          <w:rFonts w:ascii="Arial Black" w:hAnsi="Arial Black"/>
          <w:b/>
        </w:rPr>
        <w:t xml:space="preserve">На базе </w:t>
      </w:r>
      <w:r w:rsidR="008340F1">
        <w:rPr>
          <w:rFonts w:ascii="Arial Black" w:hAnsi="Arial Black"/>
          <w:b/>
        </w:rPr>
        <w:t xml:space="preserve"> основного общего образования</w:t>
      </w:r>
    </w:p>
    <w:p w:rsidR="005F5C3D" w:rsidRDefault="008340F1" w:rsidP="00A1237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(</w:t>
      </w:r>
      <w:r w:rsidR="005F5C3D" w:rsidRPr="005F5C3D">
        <w:rPr>
          <w:rFonts w:ascii="Arial Black" w:hAnsi="Arial Black"/>
          <w:b/>
        </w:rPr>
        <w:t>9 классов</w:t>
      </w:r>
      <w:r>
        <w:rPr>
          <w:rFonts w:ascii="Arial Black" w:hAnsi="Arial Black"/>
          <w:b/>
        </w:rPr>
        <w:t>)</w:t>
      </w:r>
    </w:p>
    <w:tbl>
      <w:tblPr>
        <w:tblStyle w:val="a9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5690"/>
      </w:tblGrid>
      <w:tr w:rsidR="008340F1" w:rsidTr="009E6B47">
        <w:trPr>
          <w:trHeight w:val="1627"/>
        </w:trPr>
        <w:tc>
          <w:tcPr>
            <w:tcW w:w="1446" w:type="dxa"/>
          </w:tcPr>
          <w:p w:rsidR="008340F1" w:rsidRPr="009E6B47" w:rsidRDefault="008340F1" w:rsidP="009E6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B47">
              <w:rPr>
                <w:rFonts w:ascii="Times New Roman" w:hAnsi="Times New Roman" w:cs="Times New Roman"/>
                <w:b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2540</wp:posOffset>
                  </wp:positionV>
                  <wp:extent cx="800100" cy="952500"/>
                  <wp:effectExtent l="19050" t="0" r="0" b="0"/>
                  <wp:wrapSquare wrapText="bothSides"/>
                  <wp:docPr id="1" name="Рисунок 7" descr="http://photo.adiso.kz/photo/resource/kz/262/262420/reklamnyy-agent.0.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.adiso.kz/photo/resource/kz/262/262420/reklamnyy-agent.0.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0" w:type="dxa"/>
          </w:tcPr>
          <w:p w:rsidR="008340F1" w:rsidRPr="00F23151" w:rsidRDefault="009E6B47" w:rsidP="009E6B47">
            <w:pPr>
              <w:pStyle w:val="a8"/>
              <w:numPr>
                <w:ilvl w:val="0"/>
                <w:numId w:val="3"/>
              </w:numPr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97790</wp:posOffset>
                  </wp:positionV>
                  <wp:extent cx="790575" cy="857250"/>
                  <wp:effectExtent l="19050" t="0" r="9525" b="0"/>
                  <wp:wrapSquare wrapText="bothSides"/>
                  <wp:docPr id="3" name="Рисунок 10" descr="http://www.islam.ru/sites/default/files/addimg/business_islam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lam.ru/sites/default/files/addimg/business_islam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0F1" w:rsidRPr="00F23151">
              <w:rPr>
                <w:rFonts w:ascii="Times New Roman" w:hAnsi="Times New Roman" w:cs="Times New Roman"/>
                <w:sz w:val="22"/>
                <w:szCs w:val="22"/>
              </w:rPr>
              <w:t>Оператор  электронного набора и верстки</w:t>
            </w:r>
          </w:p>
          <w:p w:rsidR="008340F1" w:rsidRPr="00F23151" w:rsidRDefault="00F23151" w:rsidP="009E6B47">
            <w:pPr>
              <w:pStyle w:val="a8"/>
              <w:numPr>
                <w:ilvl w:val="0"/>
                <w:numId w:val="3"/>
              </w:numPr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0F1" w:rsidRPr="00F23151">
              <w:rPr>
                <w:rFonts w:ascii="Times New Roman" w:hAnsi="Times New Roman" w:cs="Times New Roman"/>
                <w:sz w:val="22"/>
                <w:szCs w:val="22"/>
              </w:rPr>
              <w:t>Мастер по обработке цифровой информации</w:t>
            </w:r>
          </w:p>
          <w:p w:rsidR="008340F1" w:rsidRPr="00F23151" w:rsidRDefault="00F23151" w:rsidP="009E6B47">
            <w:pPr>
              <w:pStyle w:val="a8"/>
              <w:numPr>
                <w:ilvl w:val="0"/>
                <w:numId w:val="3"/>
              </w:numPr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0F1"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Наладчик </w:t>
            </w:r>
            <w:r w:rsidR="005B0F1F">
              <w:rPr>
                <w:rFonts w:ascii="Times New Roman" w:hAnsi="Times New Roman" w:cs="Times New Roman"/>
                <w:sz w:val="22"/>
                <w:szCs w:val="22"/>
              </w:rPr>
              <w:t>компьютерных сетей</w:t>
            </w:r>
          </w:p>
          <w:p w:rsidR="008340F1" w:rsidRPr="008340F1" w:rsidRDefault="008340F1" w:rsidP="009E6B47">
            <w:pPr>
              <w:pStyle w:val="a8"/>
              <w:numPr>
                <w:ilvl w:val="0"/>
                <w:numId w:val="3"/>
              </w:numPr>
              <w:ind w:left="0" w:firstLine="3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 Агент рекламный</w:t>
            </w:r>
            <w:r w:rsidR="005B0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8340F1" w:rsidRPr="005B0F1F" w:rsidRDefault="008340F1" w:rsidP="009E6B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6"/>
                <w:szCs w:val="6"/>
              </w:rPr>
            </w:pPr>
          </w:p>
          <w:p w:rsidR="008340F1" w:rsidRPr="005B0F1F" w:rsidRDefault="00F23151" w:rsidP="009E6B47">
            <w:pPr>
              <w:pStyle w:val="40"/>
              <w:shd w:val="clear" w:color="auto" w:fill="auto"/>
              <w:spacing w:line="240" w:lineRule="auto"/>
              <w:ind w:left="-17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Срок обучения – 2 года </w:t>
            </w:r>
            <w:r w:rsidRPr="00F23151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ме</w:t>
            </w:r>
            <w:r w:rsidRPr="00F23151">
              <w:rPr>
                <w:b w:val="0"/>
                <w:sz w:val="24"/>
                <w:szCs w:val="24"/>
              </w:rPr>
              <w:t>сяцев</w:t>
            </w:r>
          </w:p>
        </w:tc>
      </w:tr>
    </w:tbl>
    <w:p w:rsidR="005F5C3D" w:rsidRPr="005F5C3D" w:rsidRDefault="005F5C3D" w:rsidP="009E6B47">
      <w:pPr>
        <w:jc w:val="center"/>
        <w:rPr>
          <w:rFonts w:ascii="Arial Black" w:hAnsi="Arial Black"/>
          <w:b/>
          <w:sz w:val="2"/>
          <w:szCs w:val="2"/>
        </w:rPr>
      </w:pPr>
      <w:r w:rsidRPr="005F5C3D">
        <w:rPr>
          <w:rFonts w:ascii="Arial Black" w:hAnsi="Arial Black"/>
          <w:b/>
        </w:rPr>
        <w:t xml:space="preserve">На </w:t>
      </w:r>
      <w:r>
        <w:rPr>
          <w:rFonts w:ascii="Arial Black" w:hAnsi="Arial Black"/>
          <w:b/>
        </w:rPr>
        <w:t xml:space="preserve">базе </w:t>
      </w:r>
      <w:r w:rsidR="008340F1">
        <w:rPr>
          <w:rFonts w:ascii="Arial Black" w:hAnsi="Arial Black"/>
          <w:b/>
        </w:rPr>
        <w:t>среднего общего образования</w:t>
      </w:r>
    </w:p>
    <w:p w:rsidR="005F5C3D" w:rsidRDefault="008340F1" w:rsidP="00EB6B82">
      <w:pPr>
        <w:pStyle w:val="40"/>
        <w:shd w:val="clear" w:color="auto" w:fill="auto"/>
        <w:jc w:val="center"/>
      </w:pPr>
      <w:r>
        <w:rPr>
          <w:rFonts w:ascii="Arial Black" w:hAnsi="Arial Black"/>
        </w:rPr>
        <w:t>(11</w:t>
      </w:r>
      <w:r w:rsidRPr="005F5C3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классов)</w:t>
      </w:r>
    </w:p>
    <w:tbl>
      <w:tblPr>
        <w:tblStyle w:val="a9"/>
        <w:tblW w:w="7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0"/>
        <w:gridCol w:w="5751"/>
      </w:tblGrid>
      <w:tr w:rsidR="00F23151" w:rsidTr="00EB6B82">
        <w:trPr>
          <w:trHeight w:val="553"/>
        </w:trPr>
        <w:tc>
          <w:tcPr>
            <w:tcW w:w="1370" w:type="dxa"/>
            <w:vMerge w:val="restart"/>
          </w:tcPr>
          <w:p w:rsidR="00F23151" w:rsidRDefault="00F23151" w:rsidP="008340F1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24130</wp:posOffset>
                  </wp:positionV>
                  <wp:extent cx="876300" cy="409575"/>
                  <wp:effectExtent l="19050" t="0" r="0" b="0"/>
                  <wp:wrapSquare wrapText="bothSides"/>
                  <wp:docPr id="4" name="Рисунок 16" descr="https://ak3.picdn.net/shutterstock/videos/10059083/thumb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3.picdn.net/shutterstock/videos/10059083/thumb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1" w:type="dxa"/>
          </w:tcPr>
          <w:p w:rsidR="00F23151" w:rsidRDefault="007D6789" w:rsidP="00EB6B82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23151" w:rsidRPr="00F23151">
              <w:rPr>
                <w:rFonts w:ascii="Times New Roman" w:hAnsi="Times New Roman" w:cs="Times New Roman"/>
                <w:sz w:val="22"/>
                <w:szCs w:val="22"/>
              </w:rPr>
              <w:t>Наладчик аппаратного и программного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0F1F" w:rsidRPr="00EB6B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0F1F">
              <w:rPr>
                <w:rFonts w:ascii="Times New Roman" w:hAnsi="Times New Roman" w:cs="Times New Roman"/>
                <w:sz w:val="22"/>
                <w:szCs w:val="22"/>
              </w:rPr>
              <w:t>на  договорной</w:t>
            </w:r>
            <w:r w:rsidR="005B0F1F"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 основе)</w:t>
            </w:r>
          </w:p>
          <w:p w:rsidR="00F23151" w:rsidRPr="00EB6B82" w:rsidRDefault="00EB6B82" w:rsidP="005B0F1F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7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23151">
              <w:rPr>
                <w:rFonts w:ascii="Times New Roman" w:hAnsi="Times New Roman" w:cs="Times New Roman"/>
                <w:sz w:val="22"/>
                <w:szCs w:val="22"/>
              </w:rPr>
              <w:t>Делопроизводитель</w:t>
            </w:r>
            <w:r w:rsidRPr="00EB6B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B0F1F">
              <w:rPr>
                <w:rFonts w:ascii="Times New Roman" w:hAnsi="Times New Roman" w:cs="Times New Roman"/>
                <w:sz w:val="22"/>
                <w:szCs w:val="22"/>
              </w:rPr>
              <w:t>на  договорной</w:t>
            </w:r>
            <w:r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 основе)</w:t>
            </w:r>
          </w:p>
        </w:tc>
      </w:tr>
      <w:tr w:rsidR="00F23151" w:rsidTr="005B4181">
        <w:trPr>
          <w:trHeight w:val="269"/>
        </w:trPr>
        <w:tc>
          <w:tcPr>
            <w:tcW w:w="1370" w:type="dxa"/>
            <w:vMerge/>
          </w:tcPr>
          <w:p w:rsidR="00F23151" w:rsidRDefault="00F23151" w:rsidP="008340F1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5751" w:type="dxa"/>
          </w:tcPr>
          <w:p w:rsidR="00F23151" w:rsidRPr="007D6789" w:rsidRDefault="00F23151" w:rsidP="007D6789">
            <w:pPr>
              <w:pStyle w:val="a8"/>
              <w:spacing w:line="276" w:lineRule="auto"/>
              <w:ind w:left="3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789">
              <w:rPr>
                <w:rFonts w:ascii="Times New Roman" w:hAnsi="Times New Roman" w:cs="Times New Roman"/>
                <w:sz w:val="22"/>
                <w:szCs w:val="22"/>
              </w:rPr>
              <w:t>Срок обучения 10 месяцев.</w:t>
            </w:r>
          </w:p>
          <w:p w:rsidR="00DC3252" w:rsidRDefault="00DC3252" w:rsidP="00DC3252">
            <w:pPr>
              <w:pStyle w:val="22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C3252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Стоимость обучения на коммерческой основе – 40 000 руб.</w:t>
            </w:r>
          </w:p>
          <w:p w:rsidR="007D6789" w:rsidRPr="00DC3252" w:rsidRDefault="007D6789" w:rsidP="00DC3252">
            <w:pPr>
              <w:pStyle w:val="22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F33A6E" w:rsidRPr="00A12374" w:rsidRDefault="005B0F1F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Обучающиеся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у</w:t>
      </w:r>
      <w:proofErr w:type="gramEnd"/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 xml:space="preserve">спевающие </w:t>
      </w:r>
      <w:r w:rsidR="00F23151">
        <w:rPr>
          <w:rFonts w:ascii="Times New Roman" w:hAnsi="Times New Roman" w:cs="Times New Roman"/>
          <w:i w:val="0"/>
          <w:sz w:val="20"/>
          <w:szCs w:val="20"/>
        </w:rPr>
        <w:t xml:space="preserve"> на </w:t>
      </w:r>
      <w:r w:rsidR="00EB6B82">
        <w:rPr>
          <w:rFonts w:ascii="Times New Roman" w:hAnsi="Times New Roman" w:cs="Times New Roman"/>
          <w:i w:val="0"/>
          <w:sz w:val="20"/>
          <w:szCs w:val="20"/>
        </w:rPr>
        <w:t>«</w:t>
      </w:r>
      <w:r w:rsidR="00F23151">
        <w:rPr>
          <w:rFonts w:ascii="Times New Roman" w:hAnsi="Times New Roman" w:cs="Times New Roman"/>
          <w:i w:val="0"/>
          <w:sz w:val="20"/>
          <w:szCs w:val="20"/>
        </w:rPr>
        <w:t>хорошо и отлично</w:t>
      </w:r>
      <w:r w:rsidR="00EB6B82">
        <w:rPr>
          <w:rFonts w:ascii="Times New Roman" w:hAnsi="Times New Roman" w:cs="Times New Roman"/>
          <w:i w:val="0"/>
          <w:sz w:val="20"/>
          <w:szCs w:val="20"/>
        </w:rPr>
        <w:t>»</w:t>
      </w:r>
      <w:r w:rsidR="005B4181">
        <w:rPr>
          <w:rFonts w:ascii="Times New Roman" w:hAnsi="Times New Roman" w:cs="Times New Roman"/>
          <w:i w:val="0"/>
          <w:sz w:val="20"/>
          <w:szCs w:val="20"/>
        </w:rPr>
        <w:t>,</w:t>
      </w:r>
      <w:r w:rsidR="00EB6B82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полу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чают стипендию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, В столовой колледжа обеспечивается </w:t>
      </w:r>
      <w:r w:rsidR="00EB6B82">
        <w:rPr>
          <w:rFonts w:ascii="Times New Roman" w:hAnsi="Times New Roman" w:cs="Times New Roman"/>
          <w:i w:val="0"/>
          <w:sz w:val="20"/>
          <w:szCs w:val="20"/>
        </w:rPr>
        <w:t>б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есплатный обед,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д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ети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-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 xml:space="preserve">сироты и оставшиеся без попечения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родителей и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меют социальную поддержку.</w:t>
      </w:r>
    </w:p>
    <w:p w:rsidR="008803CD" w:rsidRPr="00A12374" w:rsidRDefault="008803CD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12374">
        <w:rPr>
          <w:rFonts w:ascii="Times New Roman" w:hAnsi="Times New Roman" w:cs="Times New Roman"/>
          <w:i w:val="0"/>
          <w:sz w:val="20"/>
          <w:szCs w:val="20"/>
        </w:rPr>
        <w:t xml:space="preserve">В колледже работают спортивные секции, кружки  художественной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самодеятельности. </w:t>
      </w:r>
    </w:p>
    <w:p w:rsidR="00CE672F" w:rsidRPr="00A12374" w:rsidRDefault="00CE672F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12374">
        <w:rPr>
          <w:rFonts w:ascii="Times New Roman" w:hAnsi="Times New Roman" w:cs="Times New Roman"/>
          <w:i w:val="0"/>
          <w:sz w:val="20"/>
          <w:szCs w:val="20"/>
        </w:rPr>
        <w:t>Период обучения в колледже заносится в трудовой стаж.</w:t>
      </w:r>
    </w:p>
    <w:p w:rsidR="00CE672F" w:rsidRPr="00A12374" w:rsidRDefault="005B0F1F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noProof/>
          <w:sz w:val="20"/>
          <w:szCs w:val="20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296545</wp:posOffset>
            </wp:positionV>
            <wp:extent cx="1114425" cy="2038350"/>
            <wp:effectExtent l="19050" t="0" r="9525" b="0"/>
            <wp:wrapSquare wrapText="bothSides"/>
            <wp:docPr id="22" name="Рисунок 22" descr="http://delatdelo.com/wp-content/uploads/2018/03/2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latdelo.com/wp-content/uploads/2018/03/26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Выпускники имеют возможность продолжить обучение по профильным профессиям</w:t>
      </w:r>
      <w:r w:rsidR="006D3C79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 в высших учебных заведениях </w:t>
      </w:r>
      <w:proofErr w:type="gramStart"/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г</w:t>
      </w:r>
      <w:proofErr w:type="gramEnd"/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. Владикавказа.</w:t>
      </w:r>
    </w:p>
    <w:p w:rsidR="00CE672F" w:rsidRDefault="00CE672F" w:rsidP="00EB6B82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12374">
        <w:rPr>
          <w:rFonts w:ascii="Times New Roman" w:hAnsi="Times New Roman" w:cs="Times New Roman"/>
          <w:b/>
          <w:i w:val="0"/>
          <w:sz w:val="24"/>
          <w:szCs w:val="24"/>
        </w:rPr>
        <w:t>Прием заявлений</w:t>
      </w:r>
      <w:r w:rsidR="005B0F1F">
        <w:rPr>
          <w:rFonts w:ascii="Times New Roman" w:hAnsi="Times New Roman" w:cs="Times New Roman"/>
          <w:i w:val="0"/>
          <w:sz w:val="24"/>
          <w:szCs w:val="24"/>
        </w:rPr>
        <w:t xml:space="preserve"> с 1 июл</w:t>
      </w:r>
      <w:r w:rsidRPr="00A12374">
        <w:rPr>
          <w:rFonts w:ascii="Times New Roman" w:hAnsi="Times New Roman" w:cs="Times New Roman"/>
          <w:i w:val="0"/>
          <w:sz w:val="24"/>
          <w:szCs w:val="24"/>
        </w:rPr>
        <w:t xml:space="preserve">я по </w:t>
      </w:r>
      <w:r w:rsidR="005B0F1F">
        <w:rPr>
          <w:rFonts w:ascii="Times New Roman" w:hAnsi="Times New Roman" w:cs="Times New Roman"/>
          <w:i w:val="0"/>
          <w:sz w:val="24"/>
          <w:szCs w:val="24"/>
        </w:rPr>
        <w:t>25</w:t>
      </w:r>
      <w:r w:rsidRPr="00A12374">
        <w:rPr>
          <w:rFonts w:ascii="Times New Roman" w:hAnsi="Times New Roman" w:cs="Times New Roman"/>
          <w:i w:val="0"/>
          <w:sz w:val="24"/>
          <w:szCs w:val="24"/>
        </w:rPr>
        <w:t xml:space="preserve"> августа</w:t>
      </w:r>
      <w:r w:rsidR="005B0F1F">
        <w:rPr>
          <w:rFonts w:ascii="Times New Roman" w:hAnsi="Times New Roman" w:cs="Times New Roman"/>
          <w:i w:val="0"/>
          <w:sz w:val="24"/>
          <w:szCs w:val="24"/>
        </w:rPr>
        <w:t xml:space="preserve"> 2020 года</w:t>
      </w:r>
    </w:p>
    <w:p w:rsidR="00E85439" w:rsidRPr="00E85439" w:rsidRDefault="00E85439" w:rsidP="00A12374">
      <w:pPr>
        <w:pStyle w:val="50"/>
        <w:shd w:val="clear" w:color="auto" w:fill="auto"/>
        <w:spacing w:line="240" w:lineRule="auto"/>
        <w:ind w:firstLine="360"/>
        <w:rPr>
          <w:rFonts w:eastAsia="Georgia"/>
          <w:bCs w:val="0"/>
          <w:iCs/>
          <w:sz w:val="6"/>
          <w:szCs w:val="6"/>
        </w:rPr>
      </w:pPr>
    </w:p>
    <w:p w:rsidR="00F33A6E" w:rsidRDefault="001C689F" w:rsidP="00EB6B82">
      <w:pPr>
        <w:pStyle w:val="50"/>
        <w:shd w:val="clear" w:color="auto" w:fill="auto"/>
        <w:spacing w:line="240" w:lineRule="auto"/>
        <w:ind w:firstLine="360"/>
        <w:jc w:val="center"/>
        <w:rPr>
          <w:rFonts w:eastAsia="Georgia"/>
          <w:bCs w:val="0"/>
          <w:iCs/>
          <w:sz w:val="24"/>
          <w:szCs w:val="24"/>
        </w:rPr>
      </w:pPr>
      <w:r w:rsidRPr="00A12374">
        <w:rPr>
          <w:rFonts w:eastAsia="Georgia"/>
          <w:bCs w:val="0"/>
          <w:iCs/>
          <w:sz w:val="24"/>
          <w:szCs w:val="24"/>
        </w:rPr>
        <w:t>Документы</w:t>
      </w:r>
      <w:r w:rsidR="009E6B47">
        <w:rPr>
          <w:rFonts w:eastAsia="Georgia"/>
          <w:bCs w:val="0"/>
          <w:iCs/>
          <w:sz w:val="24"/>
          <w:szCs w:val="24"/>
        </w:rPr>
        <w:t xml:space="preserve">, необходимые </w:t>
      </w:r>
      <w:r w:rsidRPr="00A12374">
        <w:rPr>
          <w:rFonts w:eastAsia="Georgia"/>
          <w:bCs w:val="0"/>
          <w:iCs/>
          <w:sz w:val="24"/>
          <w:szCs w:val="24"/>
        </w:rPr>
        <w:t xml:space="preserve"> для </w:t>
      </w:r>
      <w:r w:rsidR="009E6B47">
        <w:rPr>
          <w:rFonts w:eastAsia="Georgia"/>
          <w:bCs w:val="0"/>
          <w:iCs/>
          <w:sz w:val="24"/>
          <w:szCs w:val="24"/>
        </w:rPr>
        <w:t xml:space="preserve"> сдачи в ПК</w:t>
      </w:r>
      <w:r w:rsidRPr="00A12374">
        <w:rPr>
          <w:rFonts w:eastAsia="Georgia"/>
          <w:bCs w:val="0"/>
          <w:iCs/>
          <w:sz w:val="24"/>
          <w:szCs w:val="24"/>
        </w:rPr>
        <w:t>:</w:t>
      </w:r>
    </w:p>
    <w:p w:rsidR="00E85439" w:rsidRPr="00E85439" w:rsidRDefault="00E85439" w:rsidP="00A12374">
      <w:pPr>
        <w:pStyle w:val="50"/>
        <w:shd w:val="clear" w:color="auto" w:fill="auto"/>
        <w:spacing w:line="240" w:lineRule="auto"/>
        <w:ind w:firstLine="360"/>
        <w:rPr>
          <w:rFonts w:eastAsia="Georgia"/>
          <w:bCs w:val="0"/>
          <w:iCs/>
          <w:sz w:val="6"/>
          <w:szCs w:val="6"/>
        </w:rPr>
      </w:pPr>
    </w:p>
    <w:p w:rsidR="00F33A6E" w:rsidRPr="00DC3252" w:rsidRDefault="001C689F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 w:rsidRPr="00DC3252">
        <w:rPr>
          <w:rFonts w:ascii="Times New Roman" w:hAnsi="Times New Roman" w:cs="Times New Roman"/>
          <w:i w:val="0"/>
          <w:sz w:val="20"/>
          <w:szCs w:val="20"/>
        </w:rPr>
        <w:t>документ, подтверждающий личность</w:t>
      </w:r>
      <w:r w:rsidR="00DC3252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DC3252">
        <w:rPr>
          <w:rFonts w:ascii="Times New Roman" w:hAnsi="Times New Roman" w:cs="Times New Roman"/>
          <w:i w:val="0"/>
          <w:sz w:val="20"/>
          <w:szCs w:val="20"/>
        </w:rPr>
        <w:t xml:space="preserve">и </w:t>
      </w:r>
      <w:r w:rsidR="00E85439" w:rsidRPr="00DC3252">
        <w:rPr>
          <w:rFonts w:ascii="Times New Roman" w:hAnsi="Times New Roman" w:cs="Times New Roman"/>
          <w:i w:val="0"/>
          <w:sz w:val="20"/>
          <w:szCs w:val="20"/>
        </w:rPr>
        <w:t>г</w:t>
      </w:r>
      <w:r w:rsidRPr="00DC3252">
        <w:rPr>
          <w:rFonts w:ascii="Times New Roman" w:hAnsi="Times New Roman" w:cs="Times New Roman"/>
          <w:i w:val="0"/>
          <w:sz w:val="20"/>
          <w:szCs w:val="20"/>
        </w:rPr>
        <w:t>ражд</w:t>
      </w:r>
      <w:r w:rsidR="001C6242" w:rsidRPr="00DC3252">
        <w:rPr>
          <w:rFonts w:ascii="Times New Roman" w:hAnsi="Times New Roman" w:cs="Times New Roman"/>
          <w:i w:val="0"/>
          <w:sz w:val="20"/>
          <w:szCs w:val="20"/>
        </w:rPr>
        <w:t>анство</w:t>
      </w:r>
    </w:p>
    <w:p w:rsidR="00F33A6E" w:rsidRPr="00DC3252" w:rsidRDefault="001C689F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 w:rsidRPr="00DC3252">
        <w:rPr>
          <w:rFonts w:ascii="Times New Roman" w:hAnsi="Times New Roman" w:cs="Times New Roman"/>
          <w:i w:val="0"/>
          <w:sz w:val="20"/>
          <w:szCs w:val="20"/>
        </w:rPr>
        <w:t>документ об образовании (подлинник);</w:t>
      </w:r>
    </w:p>
    <w:p w:rsidR="00F33A6E" w:rsidRPr="00DC3252" w:rsidRDefault="001C689F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 w:rsidRPr="00DC3252">
        <w:rPr>
          <w:rFonts w:ascii="Times New Roman" w:hAnsi="Times New Roman" w:cs="Times New Roman"/>
          <w:i w:val="0"/>
          <w:sz w:val="20"/>
          <w:szCs w:val="20"/>
        </w:rPr>
        <w:t>медицинская справка (форма 086/у);</w:t>
      </w:r>
    </w:p>
    <w:p w:rsidR="00F23151" w:rsidRPr="00DC3252" w:rsidRDefault="00F2315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 w:rsidRPr="00DC3252">
        <w:rPr>
          <w:rFonts w:ascii="Times New Roman" w:hAnsi="Times New Roman" w:cs="Times New Roman"/>
          <w:i w:val="0"/>
          <w:sz w:val="20"/>
          <w:szCs w:val="20"/>
        </w:rPr>
        <w:t>справка с места жительств</w:t>
      </w:r>
      <w:r w:rsidR="005C3828" w:rsidRPr="00DC3252">
        <w:rPr>
          <w:rFonts w:ascii="Times New Roman" w:hAnsi="Times New Roman" w:cs="Times New Roman"/>
          <w:i w:val="0"/>
          <w:sz w:val="20"/>
          <w:szCs w:val="20"/>
        </w:rPr>
        <w:t>а</w:t>
      </w:r>
      <w:r w:rsidRPr="00DC3252">
        <w:rPr>
          <w:rFonts w:ascii="Times New Roman" w:hAnsi="Times New Roman" w:cs="Times New Roman"/>
          <w:i w:val="0"/>
          <w:sz w:val="20"/>
          <w:szCs w:val="20"/>
        </w:rPr>
        <w:t xml:space="preserve"> и о составе семьи;</w:t>
      </w:r>
    </w:p>
    <w:p w:rsidR="00F33A6E" w:rsidRPr="00DC3252" w:rsidRDefault="001C689F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 w:rsidRPr="00DC3252">
        <w:rPr>
          <w:rFonts w:ascii="Times New Roman" w:hAnsi="Times New Roman" w:cs="Times New Roman"/>
          <w:i w:val="0"/>
          <w:sz w:val="20"/>
          <w:szCs w:val="20"/>
        </w:rPr>
        <w:t>фотографии 3x4</w:t>
      </w:r>
      <w:r w:rsidR="00F23151" w:rsidRPr="00DC3252">
        <w:rPr>
          <w:rFonts w:ascii="Times New Roman" w:hAnsi="Times New Roman" w:cs="Times New Roman"/>
          <w:i w:val="0"/>
          <w:sz w:val="20"/>
          <w:szCs w:val="20"/>
        </w:rPr>
        <w:t xml:space="preserve"> - 10 шт.</w:t>
      </w:r>
    </w:p>
    <w:p w:rsidR="00F23151" w:rsidRPr="00DC3252" w:rsidRDefault="00F2315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 w:rsidRPr="00DC3252">
        <w:rPr>
          <w:rFonts w:ascii="Times New Roman" w:hAnsi="Times New Roman" w:cs="Times New Roman"/>
          <w:i w:val="0"/>
          <w:sz w:val="20"/>
          <w:szCs w:val="20"/>
        </w:rPr>
        <w:t>копии ИНН, СНИЛС, ОМС</w:t>
      </w:r>
    </w:p>
    <w:p w:rsidR="00E85439" w:rsidRPr="00E85439" w:rsidRDefault="00E85439" w:rsidP="00A12374">
      <w:pPr>
        <w:pStyle w:val="50"/>
        <w:shd w:val="clear" w:color="auto" w:fill="auto"/>
        <w:spacing w:line="240" w:lineRule="auto"/>
        <w:rPr>
          <w:sz w:val="6"/>
          <w:szCs w:val="6"/>
        </w:rPr>
      </w:pPr>
    </w:p>
    <w:p w:rsidR="00F33A6E" w:rsidRPr="00EB6B82" w:rsidRDefault="001C689F" w:rsidP="00A12374">
      <w:pPr>
        <w:pStyle w:val="50"/>
        <w:shd w:val="clear" w:color="auto" w:fill="auto"/>
        <w:spacing w:line="240" w:lineRule="auto"/>
      </w:pPr>
      <w:r w:rsidRPr="00EB6B82">
        <w:t>Наш адрес:</w:t>
      </w:r>
    </w:p>
    <w:p w:rsidR="009E6B47" w:rsidRDefault="001C689F" w:rsidP="00EB6B82">
      <w:pPr>
        <w:pStyle w:val="50"/>
        <w:shd w:val="clear" w:color="auto" w:fill="auto"/>
        <w:spacing w:line="276" w:lineRule="auto"/>
      </w:pPr>
      <w:r w:rsidRPr="00EB6B82">
        <w:t xml:space="preserve">РСО-Алания, </w:t>
      </w:r>
      <w:r w:rsidR="00F23151" w:rsidRPr="00EB6B82">
        <w:t xml:space="preserve"> 362027 </w:t>
      </w:r>
      <w:r w:rsidRPr="00EB6B82">
        <w:t xml:space="preserve">г. Владикавказ, ул. Маркова, </w:t>
      </w:r>
      <w:r w:rsidR="009E6B47">
        <w:t>4</w:t>
      </w:r>
      <w:r w:rsidRPr="00EB6B82">
        <w:t>2.</w:t>
      </w:r>
    </w:p>
    <w:p w:rsidR="00EB6B82" w:rsidRDefault="00EB6B82" w:rsidP="00EB6B82">
      <w:pPr>
        <w:pStyle w:val="50"/>
        <w:shd w:val="clear" w:color="auto" w:fill="auto"/>
        <w:spacing w:line="276" w:lineRule="auto"/>
      </w:pPr>
      <w:r w:rsidRPr="00EB6B82">
        <w:t>Телефоны: (8672) 53-12-92, 53-12-31</w:t>
      </w:r>
    </w:p>
    <w:p w:rsidR="00DC3252" w:rsidRPr="00DC3252" w:rsidRDefault="00DC3252" w:rsidP="00EB6B82">
      <w:pPr>
        <w:pStyle w:val="50"/>
        <w:shd w:val="clear" w:color="auto" w:fill="auto"/>
        <w:spacing w:line="276" w:lineRule="auto"/>
        <w:rPr>
          <w:lang w:val="en-US"/>
        </w:rPr>
      </w:pPr>
      <w:r>
        <w:rPr>
          <w:lang w:val="en-US"/>
        </w:rPr>
        <w:t>E-mail</w:t>
      </w:r>
      <w:r w:rsidRPr="00DC3252">
        <w:rPr>
          <w:lang w:val="en-US"/>
        </w:rPr>
        <w:t>: tkpd@mon.alania.gov.ru</w:t>
      </w:r>
    </w:p>
    <w:sectPr w:rsidR="00DC3252" w:rsidRPr="00DC3252" w:rsidSect="00EB6B82">
      <w:type w:val="continuous"/>
      <w:pgSz w:w="8391" w:h="11907" w:code="11"/>
      <w:pgMar w:top="284" w:right="453" w:bottom="568" w:left="851" w:header="0" w:footer="3" w:gutter="0"/>
      <w:pgBorders>
        <w:top w:val="twistedLines1" w:sz="10" w:space="1" w:color="auto"/>
        <w:left w:val="twistedLines1" w:sz="10" w:space="4" w:color="auto"/>
        <w:bottom w:val="twistedLines1" w:sz="10" w:space="1" w:color="auto"/>
        <w:right w:val="twistedLines1" w:sz="10" w:space="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7" w:rsidRDefault="009B0407" w:rsidP="00F33A6E">
      <w:r>
        <w:separator/>
      </w:r>
    </w:p>
  </w:endnote>
  <w:endnote w:type="continuationSeparator" w:id="0">
    <w:p w:rsidR="009B0407" w:rsidRDefault="009B0407" w:rsidP="00F3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7" w:rsidRDefault="009B0407"/>
  </w:footnote>
  <w:footnote w:type="continuationSeparator" w:id="0">
    <w:p w:rsidR="009B0407" w:rsidRDefault="009B04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0CE"/>
    <w:multiLevelType w:val="hybridMultilevel"/>
    <w:tmpl w:val="F0AED4F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C443582"/>
    <w:multiLevelType w:val="multilevel"/>
    <w:tmpl w:val="F49A8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484"/>
    <w:multiLevelType w:val="hybridMultilevel"/>
    <w:tmpl w:val="D6063B2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4E27B3C"/>
    <w:multiLevelType w:val="multilevel"/>
    <w:tmpl w:val="E1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7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3A6E"/>
    <w:rsid w:val="00011C4F"/>
    <w:rsid w:val="00014C6A"/>
    <w:rsid w:val="000C22CC"/>
    <w:rsid w:val="000F7518"/>
    <w:rsid w:val="001C6242"/>
    <w:rsid w:val="001C689F"/>
    <w:rsid w:val="002016AF"/>
    <w:rsid w:val="00307A75"/>
    <w:rsid w:val="00557D53"/>
    <w:rsid w:val="005B0F1F"/>
    <w:rsid w:val="005B4181"/>
    <w:rsid w:val="005C3828"/>
    <w:rsid w:val="005C716F"/>
    <w:rsid w:val="005E1AFA"/>
    <w:rsid w:val="005F5C3D"/>
    <w:rsid w:val="00636AD7"/>
    <w:rsid w:val="006D3C79"/>
    <w:rsid w:val="007A3C45"/>
    <w:rsid w:val="007D6789"/>
    <w:rsid w:val="008340F1"/>
    <w:rsid w:val="00847ADC"/>
    <w:rsid w:val="00875029"/>
    <w:rsid w:val="008803CD"/>
    <w:rsid w:val="009B0407"/>
    <w:rsid w:val="009B2A7D"/>
    <w:rsid w:val="009E6B47"/>
    <w:rsid w:val="009F4C41"/>
    <w:rsid w:val="00A12374"/>
    <w:rsid w:val="00A1732E"/>
    <w:rsid w:val="00A56B6C"/>
    <w:rsid w:val="00B1299F"/>
    <w:rsid w:val="00C006E9"/>
    <w:rsid w:val="00CE672F"/>
    <w:rsid w:val="00D866FF"/>
    <w:rsid w:val="00DC3252"/>
    <w:rsid w:val="00E01CF4"/>
    <w:rsid w:val="00E85439"/>
    <w:rsid w:val="00EB6B82"/>
    <w:rsid w:val="00F23151"/>
    <w:rsid w:val="00F33A6E"/>
    <w:rsid w:val="00FD6F6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A6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33A6E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F3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F33A6E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33">
    <w:name w:val="Заголовок №3"/>
    <w:basedOn w:val="31"/>
    <w:rsid w:val="00F33A6E"/>
    <w:rPr>
      <w:color w:val="FFFFFF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sid w:val="00F33A6E"/>
    <w:rPr>
      <w:rFonts w:ascii="Georgia" w:eastAsia="Georgia" w:hAnsi="Georgia" w:cs="Georgia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322">
    <w:name w:val="Заголовок №3 (2)"/>
    <w:basedOn w:val="320"/>
    <w:rsid w:val="00F33A6E"/>
    <w:rPr>
      <w:color w:val="FFFFFF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33A6E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sid w:val="00F33A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F33A6E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33A6E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pt">
    <w:name w:val="Основной текст (2) + Times New Roman;10 pt;Не курсив"/>
    <w:basedOn w:val="21"/>
    <w:rsid w:val="00F33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TimesNewRoman10pt0">
    <w:name w:val="Основной текст (2) + Times New Roman;10 pt;Полужирный;Не курсив"/>
    <w:basedOn w:val="21"/>
    <w:rsid w:val="00F33A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10pt1">
    <w:name w:val="Основной текст (2) + Times New Roman;10 pt;Не курсив"/>
    <w:basedOn w:val="21"/>
    <w:rsid w:val="00F33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3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F33A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F33A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3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F33A6E"/>
    <w:rPr>
      <w:rFonts w:ascii="Georgia" w:eastAsia="Georgia" w:hAnsi="Georgia" w:cs="Georgia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sid w:val="00F33A6E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F33A6E"/>
    <w:rPr>
      <w:strike/>
      <w:color w:val="000000"/>
      <w:spacing w:val="0"/>
      <w:w w:val="100"/>
      <w:position w:val="0"/>
      <w:u w:val="single"/>
    </w:rPr>
  </w:style>
  <w:style w:type="character" w:customStyle="1" w:styleId="1">
    <w:name w:val="Заголовок №1_"/>
    <w:basedOn w:val="a0"/>
    <w:link w:val="10"/>
    <w:rsid w:val="00F33A6E"/>
    <w:rPr>
      <w:rFonts w:ascii="Times New Roman" w:eastAsia="Times New Roman" w:hAnsi="Times New Roman" w:cs="Times New Roman"/>
      <w:b/>
      <w:bCs/>
      <w:i/>
      <w:iCs/>
      <w:smallCaps w:val="0"/>
      <w:strike w:val="0"/>
      <w:spacing w:val="170"/>
      <w:sz w:val="44"/>
      <w:szCs w:val="44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F33A6E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spacing w:val="-30"/>
      <w:sz w:val="46"/>
      <w:szCs w:val="46"/>
    </w:rPr>
  </w:style>
  <w:style w:type="paragraph" w:customStyle="1" w:styleId="30">
    <w:name w:val="Основной текст (3)"/>
    <w:basedOn w:val="a"/>
    <w:link w:val="3"/>
    <w:rsid w:val="00F33A6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F33A6E"/>
    <w:pPr>
      <w:shd w:val="clear" w:color="auto" w:fill="FFFFFF"/>
      <w:spacing w:line="0" w:lineRule="atLeast"/>
      <w:outlineLvl w:val="2"/>
    </w:pPr>
    <w:rPr>
      <w:rFonts w:ascii="Georgia" w:eastAsia="Georgia" w:hAnsi="Georgia" w:cs="Georgia"/>
      <w:i/>
      <w:iCs/>
      <w:spacing w:val="-30"/>
      <w:sz w:val="36"/>
      <w:szCs w:val="36"/>
    </w:rPr>
  </w:style>
  <w:style w:type="paragraph" w:customStyle="1" w:styleId="40">
    <w:name w:val="Основной текст (4)"/>
    <w:basedOn w:val="a"/>
    <w:link w:val="4"/>
    <w:rsid w:val="00F33A6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F33A6E"/>
    <w:pPr>
      <w:shd w:val="clear" w:color="auto" w:fill="FFFFFF"/>
      <w:spacing w:line="0" w:lineRule="atLeast"/>
      <w:outlineLvl w:val="2"/>
    </w:pPr>
    <w:rPr>
      <w:rFonts w:ascii="Georgia" w:eastAsia="Georgia" w:hAnsi="Georgia" w:cs="Georgia"/>
      <w:b/>
      <w:bCs/>
      <w:i/>
      <w:iCs/>
      <w:spacing w:val="-30"/>
      <w:sz w:val="36"/>
      <w:szCs w:val="36"/>
    </w:rPr>
  </w:style>
  <w:style w:type="paragraph" w:customStyle="1" w:styleId="22">
    <w:name w:val="Основной текст (2)"/>
    <w:basedOn w:val="a"/>
    <w:link w:val="21"/>
    <w:rsid w:val="00F33A6E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F33A6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F33A6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F33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F33A6E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30"/>
      <w:sz w:val="36"/>
      <w:szCs w:val="36"/>
    </w:rPr>
  </w:style>
  <w:style w:type="paragraph" w:customStyle="1" w:styleId="80">
    <w:name w:val="Основной текст (8)"/>
    <w:basedOn w:val="a"/>
    <w:link w:val="8"/>
    <w:rsid w:val="00F33A6E"/>
    <w:pPr>
      <w:shd w:val="clear" w:color="auto" w:fill="FFFFFF"/>
      <w:spacing w:line="0" w:lineRule="atLeast"/>
    </w:pPr>
    <w:rPr>
      <w:rFonts w:ascii="Impact" w:eastAsia="Impact" w:hAnsi="Impact" w:cs="Impact"/>
      <w:sz w:val="42"/>
      <w:szCs w:val="42"/>
      <w:lang w:val="en-US" w:eastAsia="en-US" w:bidi="en-US"/>
    </w:rPr>
  </w:style>
  <w:style w:type="paragraph" w:customStyle="1" w:styleId="10">
    <w:name w:val="Заголовок №1"/>
    <w:basedOn w:val="a"/>
    <w:link w:val="1"/>
    <w:rsid w:val="00F33A6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70"/>
      <w:sz w:val="44"/>
      <w:szCs w:val="4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C6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4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340F1"/>
    <w:pPr>
      <w:ind w:left="720"/>
      <w:contextualSpacing/>
    </w:pPr>
  </w:style>
  <w:style w:type="table" w:styleId="a9">
    <w:name w:val="Table Grid"/>
    <w:basedOn w:val="a1"/>
    <w:uiPriority w:val="59"/>
    <w:rsid w:val="00834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AA21-7983-420B-91A4-7F8B2B80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2007-12-31T20:30:00Z</cp:lastPrinted>
  <dcterms:created xsi:type="dcterms:W3CDTF">2008-01-01T01:16:00Z</dcterms:created>
  <dcterms:modified xsi:type="dcterms:W3CDTF">2020-06-15T17:40:00Z</dcterms:modified>
</cp:coreProperties>
</file>